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Project Name: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1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Symbiosis Dramatic Roleplay</w:t>
            </w:r>
          </w:p>
        </w:tc>
      </w:tr>
    </w:tbl>
    <w:p w:rsidR="00000000" w:rsidDel="00000000" w:rsidP="00000000" w:rsidRDefault="00000000" w:rsidRPr="00000000" w14:paraId="00000003">
      <w:pPr>
        <w:rPr>
          <w:b w:val="1"/>
          <w:sz w:val="30"/>
          <w:szCs w:val="30"/>
        </w:rPr>
      </w:pPr>
      <w:r w:rsidDel="00000000" w:rsidR="00000000" w:rsidRPr="00000000">
        <w:rPr>
          <w:rtl w:val="0"/>
        </w:rPr>
        <w:br w:type="textWrapping"/>
      </w:r>
      <w:r w:rsidDel="00000000" w:rsidR="00000000" w:rsidRPr="00000000">
        <w:rPr>
          <w:b w:val="1"/>
          <w:sz w:val="30"/>
          <w:szCs w:val="30"/>
          <w:rtl w:val="0"/>
        </w:rPr>
        <w:t xml:space="preserve">Unit of Study: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1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30"/>
                <w:szCs w:val="30"/>
              </w:rPr>
            </w:pPr>
            <w:r w:rsidDel="00000000" w:rsidR="00000000" w:rsidRPr="00000000">
              <w:rPr>
                <w:sz w:val="30"/>
                <w:szCs w:val="30"/>
                <w:rtl w:val="0"/>
              </w:rPr>
              <w:t xml:space="preserve">Populations, Communities and Ecosystems</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30"/>
          <w:szCs w:val="30"/>
        </w:rPr>
      </w:pPr>
      <w:r w:rsidDel="00000000" w:rsidR="00000000" w:rsidRPr="00000000">
        <w:rPr>
          <w:b w:val="1"/>
          <w:sz w:val="30"/>
          <w:szCs w:val="30"/>
          <w:rtl w:val="0"/>
        </w:rPr>
        <w:t xml:space="preserve">Instructions: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may do this project with a partner.*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job is to act out an example of each type of symbiotic relationship (parasitism, mutualism, and commensalism).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record your project on video.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must be clear in your video what organisms you are (you may hold up a sign, announce the organism, or dress as the organism.) The nature of your symbiotic relationship must also be clear. You must announce which organisms are benefiting, getting harmed, or don’t care about the interaction. *Do not harm your partner in the making of your project!*</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30"/>
          <w:szCs w:val="30"/>
        </w:rPr>
      </w:pPr>
      <w:r w:rsidDel="00000000" w:rsidR="00000000" w:rsidRPr="00000000">
        <w:rPr>
          <w:b w:val="1"/>
          <w:sz w:val="30"/>
          <w:szCs w:val="30"/>
          <w:rtl w:val="0"/>
        </w:rPr>
        <w:t xml:space="preserve">Rubric:</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40"/>
        <w:gridCol w:w="2220"/>
        <w:tblGridChange w:id="0">
          <w:tblGrid>
            <w:gridCol w:w="7140"/>
            <w:gridCol w:w="2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Project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acted out each type of symbiotic relationship.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made it clear what organisms were being portrayed.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__________/5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included whether the organisms were benefiting, getting harmed, or didn’t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__________/6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video project demonstrates serious effort.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__________/5</w:t>
            </w:r>
          </w:p>
        </w:tc>
      </w:tr>
      <w:tr>
        <w:trPr>
          <w:cantSplit w:val="0"/>
          <w:trHeight w:val="85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__________/25</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